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47" w:rsidRDefault="007C4DF1" w:rsidP="005A5447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cs="Arial Unicode MS"/>
          <w:color w:val="000000"/>
          <w:sz w:val="23"/>
          <w:szCs w:val="23"/>
        </w:rPr>
      </w:pPr>
      <w:r>
        <w:rPr>
          <w:rFonts w:ascii="Arial Unicode MS" w:eastAsia="Arial Unicode MS" w:cs="Arial Unicode MS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7341" cy="9010650"/>
            <wp:effectExtent l="0" t="0" r="6350" b="0"/>
            <wp:docPr id="1" name="Рисунок 1" descr="C:\Users\нуриев.USER3-RAY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DF1" w:rsidRDefault="007C4DF1" w:rsidP="005A544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3"/>
          <w:szCs w:val="23"/>
        </w:rPr>
      </w:pPr>
    </w:p>
    <w:p w:rsidR="005A5447" w:rsidRPr="005A5447" w:rsidRDefault="005A5447" w:rsidP="005A544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3"/>
          <w:szCs w:val="23"/>
        </w:rPr>
      </w:pPr>
      <w:bookmarkStart w:id="0" w:name="_GoBack"/>
      <w:bookmarkEnd w:id="0"/>
      <w:r w:rsidRPr="005A5447">
        <w:rPr>
          <w:rFonts w:ascii="Times New Roman" w:eastAsia="Arial Unicode MS" w:hAnsi="Times New Roman" w:cs="Times New Roman"/>
          <w:b/>
          <w:bCs/>
          <w:sz w:val="23"/>
          <w:szCs w:val="23"/>
        </w:rPr>
        <w:lastRenderedPageBreak/>
        <w:t xml:space="preserve">1. Общие положения.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 w:rsidRPr="005A5447">
        <w:rPr>
          <w:rFonts w:eastAsia="Arial Unicode MS"/>
          <w:color w:val="auto"/>
          <w:sz w:val="23"/>
          <w:szCs w:val="23"/>
        </w:rPr>
        <w:t xml:space="preserve">1.1. Настоящее Положение о </w:t>
      </w:r>
      <w:r>
        <w:rPr>
          <w:sz w:val="23"/>
          <w:szCs w:val="23"/>
        </w:rPr>
        <w:t xml:space="preserve">языках образования (далее - Положение) в муниципальном бюджетном общеобразовательном учреждении « 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основная</w:t>
      </w:r>
      <w:r>
        <w:rPr>
          <w:sz w:val="23"/>
          <w:szCs w:val="23"/>
        </w:rPr>
        <w:t xml:space="preserve"> общеобразовательная школа» </w:t>
      </w:r>
      <w:proofErr w:type="spellStart"/>
      <w:r>
        <w:rPr>
          <w:sz w:val="23"/>
          <w:szCs w:val="23"/>
        </w:rPr>
        <w:t>Атнинского</w:t>
      </w:r>
      <w:proofErr w:type="spellEnd"/>
      <w:r>
        <w:rPr>
          <w:sz w:val="23"/>
          <w:szCs w:val="23"/>
        </w:rPr>
        <w:t xml:space="preserve"> муниципального района Республики Татарстан (далее –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ООШ</w:t>
      </w:r>
      <w:r>
        <w:rPr>
          <w:sz w:val="23"/>
          <w:szCs w:val="23"/>
        </w:rPr>
        <w:t xml:space="preserve">») разработано в соответствии с требованиями Федерального закона от 29.12.2012 года № 273- ФЗ «Об образовании в Российской Федерации» (ч.5, </w:t>
      </w:r>
      <w:proofErr w:type="spellStart"/>
      <w:r>
        <w:rPr>
          <w:sz w:val="23"/>
          <w:szCs w:val="23"/>
        </w:rPr>
        <w:t>ч</w:t>
      </w:r>
      <w:proofErr w:type="gramStart"/>
      <w:r>
        <w:rPr>
          <w:sz w:val="23"/>
          <w:szCs w:val="23"/>
        </w:rPr>
        <w:t>.б</w:t>
      </w:r>
      <w:proofErr w:type="spellEnd"/>
      <w:proofErr w:type="gramEnd"/>
      <w:r>
        <w:rPr>
          <w:sz w:val="23"/>
          <w:szCs w:val="23"/>
        </w:rPr>
        <w:t xml:space="preserve"> ст.14, </w:t>
      </w:r>
      <w:proofErr w:type="spellStart"/>
      <w:r>
        <w:rPr>
          <w:sz w:val="23"/>
          <w:szCs w:val="23"/>
        </w:rPr>
        <w:t>п.д</w:t>
      </w:r>
      <w:proofErr w:type="spellEnd"/>
      <w:r>
        <w:rPr>
          <w:sz w:val="23"/>
          <w:szCs w:val="23"/>
        </w:rPr>
        <w:t xml:space="preserve"> ч.2 ст.29, п.2 ч.1 ст.60) (в действующей редакции).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При разработке настоящего Положения также были учтены требования следующих нормативных правовых актов: </w:t>
      </w:r>
    </w:p>
    <w:p w:rsidR="005A5447" w:rsidRDefault="005A5447" w:rsidP="005A544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Конституция Российской Федерации; </w:t>
      </w:r>
    </w:p>
    <w:p w:rsidR="005A5447" w:rsidRDefault="005A5447" w:rsidP="005A544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Конституция Республики Татарстан; </w:t>
      </w:r>
    </w:p>
    <w:p w:rsidR="005A5447" w:rsidRDefault="005A5447" w:rsidP="005A544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Закон Республики Татарстан от 22 июля 2013 года №68-ЗРТ «Об образовании» (в действующей редакции); </w:t>
      </w:r>
    </w:p>
    <w:p w:rsidR="005A5447" w:rsidRDefault="005A5447" w:rsidP="005A544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Федеральный закон от 01.06.2005 N 53-ФЗ «О государственном языке Российской Федерации» (в действующей редакции); </w:t>
      </w:r>
    </w:p>
    <w:p w:rsidR="005A5447" w:rsidRDefault="005A5447" w:rsidP="005A544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Закон РФ от 25 октября 1991 г. N 1807-I «О языках народов Российской Федерации» (в действующей редакции)"; </w:t>
      </w:r>
    </w:p>
    <w:p w:rsidR="005A5447" w:rsidRDefault="005A5447" w:rsidP="005A5447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Закон Республики Татарстан «О языках народов Республики Татарстан» № 1560-ХН от 8 июля 1992 года (в действующей редакции);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Устав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ООШ</w:t>
      </w:r>
      <w:r>
        <w:rPr>
          <w:sz w:val="23"/>
          <w:szCs w:val="23"/>
        </w:rPr>
        <w:t xml:space="preserve">»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1.3. Положение определяет языки образования в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ООШ</w:t>
      </w:r>
      <w:r>
        <w:rPr>
          <w:sz w:val="23"/>
          <w:szCs w:val="23"/>
        </w:rPr>
        <w:t xml:space="preserve">»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Информация об образовательной деятельности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В Школе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 Образовательная и воспитательная деятельность в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ООШ</w:t>
      </w:r>
      <w:r>
        <w:rPr>
          <w:sz w:val="23"/>
          <w:szCs w:val="23"/>
        </w:rPr>
        <w:t xml:space="preserve">» при реализации образовательных программ начального общего, основного общего образования осуществляется на государственных языках Республики Татарстан: русском и татарском.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Русский язык как государственный язык Российской Федерации изучается во всех классах в соответствии с Федеральным законом от 29.12.2012 г. № 273-ФЗ «Об образовании в Российской Федерации» и Законом Российской Федерации 31807-1 от 25.10.1991 «О языках народов Российской Федерации» в рамках предмета «Русский язык». На русском языке преподается учебный предмет «Литература».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2.5.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действующим законодательством в области образования. </w:t>
      </w:r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2.6. </w:t>
      </w:r>
      <w:proofErr w:type="gramStart"/>
      <w:r>
        <w:rPr>
          <w:sz w:val="23"/>
          <w:szCs w:val="23"/>
        </w:rPr>
        <w:t>Преподавание и изучение государственного языка Республики Татарстан в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ООШ</w:t>
      </w:r>
      <w:r>
        <w:rPr>
          <w:sz w:val="23"/>
          <w:szCs w:val="23"/>
        </w:rPr>
        <w:t xml:space="preserve">» осуществляется в соответствии с правовыми положениями п.3 ст.14 Федерального закона от 29.12.2012 года № 273- ФЗ «Об образовании в Российской Федерации» (в действующей редакции) в рамках предметов «Родной (татарский) язык», «Родная (татарская) литература» и « Литературное чтение на татарском языке» </w:t>
      </w:r>
      <w:proofErr w:type="gramEnd"/>
    </w:p>
    <w:p w:rsidR="005A5447" w:rsidRDefault="005A5447" w:rsidP="005A54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2.7. В соответствии с реализуемой образовательной программой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ООШ</w:t>
      </w:r>
      <w:r>
        <w:rPr>
          <w:sz w:val="23"/>
          <w:szCs w:val="23"/>
        </w:rPr>
        <w:t xml:space="preserve">» и учебным планом, </w:t>
      </w:r>
      <w:proofErr w:type="gramStart"/>
      <w:r>
        <w:rPr>
          <w:sz w:val="23"/>
          <w:szCs w:val="23"/>
        </w:rPr>
        <w:t>обучающиеся</w:t>
      </w:r>
      <w:proofErr w:type="gramEnd"/>
      <w:r>
        <w:rPr>
          <w:sz w:val="23"/>
          <w:szCs w:val="23"/>
        </w:rPr>
        <w:t xml:space="preserve"> изучают в качестве иностранного языка английский язык. </w:t>
      </w:r>
    </w:p>
    <w:p w:rsidR="005A5447" w:rsidRDefault="005A5447" w:rsidP="005A5447">
      <w:pPr>
        <w:pStyle w:val="Default"/>
        <w:jc w:val="both"/>
        <w:rPr>
          <w:rFonts w:ascii="Arial Unicode MS" w:eastAsia="Arial Unicode MS" w:cs="Arial Unicode MS"/>
          <w:sz w:val="23"/>
          <w:szCs w:val="23"/>
        </w:rPr>
      </w:pPr>
      <w:r>
        <w:rPr>
          <w:sz w:val="23"/>
          <w:szCs w:val="23"/>
        </w:rPr>
        <w:t>2.8. Остальные предметы уче</w:t>
      </w:r>
      <w:r w:rsidR="00DE2E27">
        <w:rPr>
          <w:sz w:val="23"/>
          <w:szCs w:val="23"/>
        </w:rPr>
        <w:t>бного плана МБОУ «</w:t>
      </w:r>
      <w:proofErr w:type="spellStart"/>
      <w:r w:rsidR="00DE2E27">
        <w:rPr>
          <w:sz w:val="23"/>
          <w:szCs w:val="23"/>
        </w:rPr>
        <w:t>Кушарская</w:t>
      </w:r>
      <w:proofErr w:type="spellEnd"/>
      <w:r w:rsidR="00DE2E27">
        <w:rPr>
          <w:sz w:val="23"/>
          <w:szCs w:val="23"/>
        </w:rPr>
        <w:t xml:space="preserve"> О</w:t>
      </w:r>
      <w:r>
        <w:rPr>
          <w:sz w:val="23"/>
          <w:szCs w:val="23"/>
        </w:rPr>
        <w:t xml:space="preserve">ОШ» </w:t>
      </w:r>
      <w:r w:rsidR="0016321D">
        <w:rPr>
          <w:sz w:val="23"/>
          <w:szCs w:val="23"/>
        </w:rPr>
        <w:t xml:space="preserve"> в 1-9 классах</w:t>
      </w:r>
      <w:r w:rsidR="00DE2E27">
        <w:rPr>
          <w:sz w:val="23"/>
          <w:szCs w:val="23"/>
        </w:rPr>
        <w:t>,</w:t>
      </w:r>
      <w:r w:rsidR="0016321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не указанные в </w:t>
      </w:r>
      <w:proofErr w:type="spellStart"/>
      <w:r>
        <w:rPr>
          <w:sz w:val="23"/>
          <w:szCs w:val="23"/>
        </w:rPr>
        <w:t>п.п</w:t>
      </w:r>
      <w:proofErr w:type="spellEnd"/>
      <w:r>
        <w:rPr>
          <w:sz w:val="23"/>
          <w:szCs w:val="23"/>
        </w:rPr>
        <w:t>. 2.3 - 2.7 настоящего Положения, преподаются на татарском языке. По желанию родителей (законных представителей) некоторые предметы могут изучаться на русском языке при наличии необходимых условий.</w:t>
      </w:r>
      <w:r>
        <w:rPr>
          <w:rFonts w:ascii="Arial Unicode MS" w:eastAsia="Arial Unicode MS" w:cs="Arial Unicode MS"/>
          <w:sz w:val="23"/>
          <w:szCs w:val="23"/>
        </w:rPr>
        <w:t xml:space="preserve"> </w:t>
      </w:r>
    </w:p>
    <w:p w:rsidR="008F4EF8" w:rsidRDefault="008F4EF8" w:rsidP="008F4EF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2.9. Мероприятия, проводимые в МБОУ «</w:t>
      </w:r>
      <w:proofErr w:type="spellStart"/>
      <w:r>
        <w:rPr>
          <w:color w:val="auto"/>
          <w:sz w:val="23"/>
          <w:szCs w:val="23"/>
        </w:rPr>
        <w:t>Кушарская</w:t>
      </w:r>
      <w:proofErr w:type="spellEnd"/>
      <w:r>
        <w:rPr>
          <w:color w:val="auto"/>
          <w:sz w:val="23"/>
          <w:szCs w:val="23"/>
        </w:rPr>
        <w:t xml:space="preserve"> ООШ» в рамках организации воспитательной работы, организуются на русском, татарском и английском языках в зависимости от их целей, тематики, целевой аудитории и иных факторов. </w:t>
      </w:r>
    </w:p>
    <w:p w:rsidR="008F4EF8" w:rsidRDefault="008F4EF8" w:rsidP="008F4EF8">
      <w:pPr>
        <w:pStyle w:val="Default"/>
        <w:jc w:val="both"/>
        <w:rPr>
          <w:color w:val="auto"/>
          <w:sz w:val="23"/>
          <w:szCs w:val="23"/>
        </w:rPr>
      </w:pPr>
    </w:p>
    <w:p w:rsidR="008F4EF8" w:rsidRDefault="008F4EF8" w:rsidP="008F4EF8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Заключительные положения </w:t>
      </w:r>
    </w:p>
    <w:p w:rsidR="008F4EF8" w:rsidRDefault="008F4EF8" w:rsidP="008F4EF8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</w:t>
      </w:r>
      <w:proofErr w:type="gramStart"/>
      <w:r>
        <w:rPr>
          <w:color w:val="auto"/>
          <w:sz w:val="23"/>
          <w:szCs w:val="23"/>
        </w:rPr>
        <w:t>МБОУ «</w:t>
      </w:r>
      <w:proofErr w:type="spellStart"/>
      <w:r>
        <w:rPr>
          <w:color w:val="auto"/>
          <w:sz w:val="23"/>
          <w:szCs w:val="23"/>
        </w:rPr>
        <w:t>Кушарская</w:t>
      </w:r>
      <w:proofErr w:type="spellEnd"/>
      <w:r>
        <w:rPr>
          <w:color w:val="auto"/>
          <w:sz w:val="23"/>
          <w:szCs w:val="23"/>
        </w:rPr>
        <w:t xml:space="preserve"> ООШ» бесплатно обеспечивает обучающихся учебниками по всем предметам, изучаемым в рамках образовательной программы начального общего, основного общего образования в соответствии с требованиями федерального законодательства. </w:t>
      </w:r>
      <w:proofErr w:type="gramEnd"/>
    </w:p>
    <w:p w:rsidR="008F4EF8" w:rsidRDefault="008F4EF8" w:rsidP="008F4EF8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Выдаваемые </w:t>
      </w:r>
      <w:proofErr w:type="gramStart"/>
      <w:r>
        <w:rPr>
          <w:color w:val="auto"/>
          <w:sz w:val="23"/>
          <w:szCs w:val="23"/>
        </w:rPr>
        <w:t>обучающимся</w:t>
      </w:r>
      <w:proofErr w:type="gramEnd"/>
      <w:r>
        <w:rPr>
          <w:color w:val="auto"/>
          <w:sz w:val="23"/>
          <w:szCs w:val="23"/>
        </w:rPr>
        <w:t xml:space="preserve"> по окончании обучения документы об образовании оформляются на русском языке. </w:t>
      </w:r>
    </w:p>
    <w:p w:rsidR="008F4EF8" w:rsidRDefault="008F4EF8" w:rsidP="008F4EF8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3.3. Наружное и внутреннее оформление МБОУ «</w:t>
      </w:r>
      <w:proofErr w:type="spellStart"/>
      <w:r>
        <w:rPr>
          <w:color w:val="auto"/>
          <w:sz w:val="23"/>
          <w:szCs w:val="23"/>
        </w:rPr>
        <w:t>Кушарская</w:t>
      </w:r>
      <w:proofErr w:type="spellEnd"/>
      <w:r>
        <w:rPr>
          <w:color w:val="auto"/>
          <w:sz w:val="23"/>
          <w:szCs w:val="23"/>
        </w:rPr>
        <w:t xml:space="preserve"> ООШ» (вывески, указатели, наименования помещений, названия стендов и т.д.) обеспечивается на двух государственных языках Республики Татарстан. </w:t>
      </w:r>
    </w:p>
    <w:p w:rsidR="008F4EF8" w:rsidRDefault="008F4EF8" w:rsidP="008F4EF8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 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п. п.-2.2 настоящего Положения. </w:t>
      </w:r>
    </w:p>
    <w:p w:rsidR="008F4EF8" w:rsidRDefault="008F4EF8" w:rsidP="008F4EF8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3.5. Локально-нормативные акты МБОУ «</w:t>
      </w:r>
      <w:proofErr w:type="spellStart"/>
      <w:r>
        <w:rPr>
          <w:color w:val="auto"/>
          <w:sz w:val="23"/>
          <w:szCs w:val="23"/>
        </w:rPr>
        <w:t>Кушарская</w:t>
      </w:r>
      <w:proofErr w:type="spellEnd"/>
      <w:r>
        <w:rPr>
          <w:color w:val="auto"/>
          <w:sz w:val="23"/>
          <w:szCs w:val="23"/>
        </w:rPr>
        <w:t xml:space="preserve"> ООШ» составляются на русском и татарском языках. </w:t>
      </w:r>
    </w:p>
    <w:p w:rsidR="008F4EF8" w:rsidRDefault="008F4EF8" w:rsidP="008F4EF8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3.6. Делопроизводство ведется на русском и татарском языках. </w:t>
      </w:r>
    </w:p>
    <w:p w:rsidR="008F4EF8" w:rsidRDefault="008F4EF8" w:rsidP="008F4EF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3.7. МБОУ «</w:t>
      </w:r>
      <w:proofErr w:type="spellStart"/>
      <w:r>
        <w:rPr>
          <w:color w:val="auto"/>
          <w:sz w:val="23"/>
          <w:szCs w:val="23"/>
        </w:rPr>
        <w:t>Кушарская</w:t>
      </w:r>
      <w:proofErr w:type="spellEnd"/>
      <w:r>
        <w:rPr>
          <w:color w:val="auto"/>
          <w:sz w:val="23"/>
          <w:szCs w:val="23"/>
        </w:rPr>
        <w:t xml:space="preserve"> ООШ» в соответствии со ст.29 Федерального закона от 29.12.2012 года № 273-ФЗ «Об образовании в Российской Федерации» (в действующей редакции) обеспечивает открытость и доступность информац</w:t>
      </w:r>
      <w:proofErr w:type="gramStart"/>
      <w:r>
        <w:rPr>
          <w:color w:val="auto"/>
          <w:sz w:val="23"/>
          <w:szCs w:val="23"/>
        </w:rPr>
        <w:t>ии о я</w:t>
      </w:r>
      <w:proofErr w:type="gramEnd"/>
      <w:r>
        <w:rPr>
          <w:color w:val="auto"/>
          <w:sz w:val="23"/>
          <w:szCs w:val="23"/>
        </w:rPr>
        <w:t>зыках образования путем размещения ее на официальном сайте МБОУ «</w:t>
      </w:r>
      <w:proofErr w:type="spellStart"/>
      <w:r>
        <w:rPr>
          <w:color w:val="auto"/>
          <w:sz w:val="23"/>
          <w:szCs w:val="23"/>
        </w:rPr>
        <w:t>Кушарская</w:t>
      </w:r>
      <w:proofErr w:type="spellEnd"/>
      <w:r>
        <w:rPr>
          <w:color w:val="auto"/>
          <w:sz w:val="23"/>
          <w:szCs w:val="23"/>
        </w:rPr>
        <w:t xml:space="preserve"> ООШ» в сети Интернет в порядке, установленном действующим федеральным законодательством. </w:t>
      </w:r>
    </w:p>
    <w:p w:rsidR="008F4EF8" w:rsidRDefault="008F4EF8" w:rsidP="008F4EF8"/>
    <w:p w:rsidR="005A5447" w:rsidRDefault="005A5447" w:rsidP="005A5447">
      <w:pPr>
        <w:pStyle w:val="Default"/>
        <w:jc w:val="both"/>
        <w:rPr>
          <w:color w:val="auto"/>
        </w:rPr>
      </w:pPr>
    </w:p>
    <w:p w:rsidR="005A5447" w:rsidRDefault="005A5447"/>
    <w:sectPr w:rsidR="005A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85"/>
    <w:rsid w:val="0016321D"/>
    <w:rsid w:val="002C58B9"/>
    <w:rsid w:val="003226B4"/>
    <w:rsid w:val="003D51DD"/>
    <w:rsid w:val="00544F85"/>
    <w:rsid w:val="005A5447"/>
    <w:rsid w:val="007C4DF1"/>
    <w:rsid w:val="008F4EF8"/>
    <w:rsid w:val="00D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5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5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нуриев</cp:lastModifiedBy>
  <cp:revision>2</cp:revision>
  <cp:lastPrinted>2019-08-21T09:45:00Z</cp:lastPrinted>
  <dcterms:created xsi:type="dcterms:W3CDTF">2019-08-22T05:13:00Z</dcterms:created>
  <dcterms:modified xsi:type="dcterms:W3CDTF">2019-08-22T05:13:00Z</dcterms:modified>
</cp:coreProperties>
</file>